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F282">
      <w:pPr>
        <w:adjustRightInd w:val="0"/>
        <w:spacing w:line="600" w:lineRule="exact"/>
        <w:jc w:val="center"/>
        <w:outlineLvl w:val="1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申请人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竞买登记</w:t>
      </w:r>
      <w:r>
        <w:rPr>
          <w:rFonts w:ascii="Times New Roman" w:hAnsi="Times New Roman" w:eastAsia="黑体"/>
          <w:color w:val="000000"/>
          <w:sz w:val="32"/>
          <w:szCs w:val="32"/>
        </w:rPr>
        <w:t>表</w:t>
      </w:r>
    </w:p>
    <w:p w14:paraId="15EA5818">
      <w:pPr>
        <w:pStyle w:val="9"/>
      </w:pPr>
    </w:p>
    <w:tbl>
      <w:tblPr>
        <w:tblStyle w:val="7"/>
        <w:tblW w:w="89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47DFC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255BA">
            <w:pPr>
              <w:spacing w:line="6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FA593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03EF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6FB6F005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vAlign w:val="center"/>
          </w:tcPr>
          <w:p w14:paraId="5822F5DD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1925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94" w:type="dxa"/>
            <w:tcBorders>
              <w:top w:val="single" w:color="auto" w:sz="4" w:space="0"/>
            </w:tcBorders>
            <w:vAlign w:val="center"/>
          </w:tcPr>
          <w:p w14:paraId="1AA8D525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5AD67">
            <w:pPr>
              <w:spacing w:line="600" w:lineRule="exact"/>
              <w:ind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A34C4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270FB5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9873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694" w:type="dxa"/>
            <w:vAlign w:val="center"/>
          </w:tcPr>
          <w:p w14:paraId="063AD8FA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1AA2A0BA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CB1F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584566D7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EA8B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4" w:type="dxa"/>
            <w:vAlign w:val="center"/>
          </w:tcPr>
          <w:p w14:paraId="52B5B7FF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14:paraId="2060887B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09E2B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 w14:paraId="3FA09609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9B7C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94" w:type="dxa"/>
            <w:vAlign w:val="center"/>
          </w:tcPr>
          <w:p w14:paraId="7A629C89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237" w:type="dxa"/>
            <w:gridSpan w:val="3"/>
            <w:vAlign w:val="center"/>
          </w:tcPr>
          <w:p w14:paraId="341C38B2">
            <w:pPr>
              <w:tabs>
                <w:tab w:val="left" w:pos="917"/>
              </w:tabs>
              <w:spacing w:line="600" w:lineRule="exact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3C4D1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8931" w:type="dxa"/>
            <w:gridSpan w:val="4"/>
            <w:vAlign w:val="center"/>
          </w:tcPr>
          <w:p w14:paraId="5978FF3B">
            <w:pPr>
              <w:spacing w:line="6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申请竞买项目：</w:t>
            </w:r>
          </w:p>
          <w:p w14:paraId="11E45806">
            <w:pPr>
              <w:spacing w:line="600" w:lineRule="exact"/>
              <w:jc w:val="left"/>
              <w:rPr>
                <w:rFonts w:hint="default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                  </w:t>
            </w:r>
            <w:bookmarkStart w:id="0" w:name="_GoBack"/>
            <w:bookmarkEnd w:id="0"/>
          </w:p>
          <w:p w14:paraId="00118CA4">
            <w:pPr>
              <w:spacing w:line="6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14:paraId="4F399B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8931" w:type="dxa"/>
            <w:gridSpan w:val="4"/>
          </w:tcPr>
          <w:p w14:paraId="74133B1B">
            <w:pPr>
              <w:spacing w:line="52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其他需要说明的情况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14:paraId="20CF63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6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我公司未被全国矿业权人勘查开采信息公示系统列入“严重失信主体”“异常名录”；未被“信用中国”网站列入“严重失信主体名单”“经营异常名录”“安全生产领域失信生产经营单位”；未被“国家企业信用信息公示系统”列入“经营异常名录”“严重违法失信企业”。</w:t>
            </w:r>
          </w:p>
        </w:tc>
      </w:tr>
      <w:tr w14:paraId="3DF03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8931" w:type="dxa"/>
            <w:gridSpan w:val="4"/>
            <w:vAlign w:val="center"/>
          </w:tcPr>
          <w:p w14:paraId="7015D2C6">
            <w:pPr>
              <w:spacing w:line="500" w:lineRule="exact"/>
              <w:ind w:firstLine="56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我公司承诺以上信息真实、准确、可靠，将承担信息不实产生的责任。</w:t>
            </w:r>
          </w:p>
          <w:p w14:paraId="1043E61A">
            <w:pPr>
              <w:spacing w:line="500" w:lineRule="exact"/>
              <w:ind w:left="210" w:leftChars="100"/>
              <w:jc w:val="left"/>
              <w:rPr>
                <w:color w:val="000000"/>
                <w:sz w:val="28"/>
                <w:szCs w:val="28"/>
              </w:rPr>
            </w:pPr>
          </w:p>
          <w:p w14:paraId="17DF23C7">
            <w:pPr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color w:val="000000"/>
                <w:sz w:val="28"/>
                <w:szCs w:val="28"/>
              </w:rPr>
              <w:t>申请人：       （公章）</w:t>
            </w:r>
          </w:p>
          <w:p w14:paraId="666C42D6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624CF8C3">
            <w:pPr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476D2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CE418"/>
    <w:multiLevelType w:val="singleLevel"/>
    <w:tmpl w:val="EBACE418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TdjYmQwMzg1MDI0Y2E3NjNhMDgxN2I4NmNhNjgifQ=="/>
  </w:docVars>
  <w:rsids>
    <w:rsidRoot w:val="00000000"/>
    <w:rsid w:val="002869FB"/>
    <w:rsid w:val="06CD79BD"/>
    <w:rsid w:val="08CA536D"/>
    <w:rsid w:val="0B63731E"/>
    <w:rsid w:val="0B857ABA"/>
    <w:rsid w:val="119758DB"/>
    <w:rsid w:val="121D7F3E"/>
    <w:rsid w:val="1B976E70"/>
    <w:rsid w:val="2003211A"/>
    <w:rsid w:val="2CFF1140"/>
    <w:rsid w:val="39111C91"/>
    <w:rsid w:val="398B0AE6"/>
    <w:rsid w:val="39923D4C"/>
    <w:rsid w:val="3CE52FFF"/>
    <w:rsid w:val="474C51F6"/>
    <w:rsid w:val="49647D7D"/>
    <w:rsid w:val="4DFA43C8"/>
    <w:rsid w:val="5A84202D"/>
    <w:rsid w:val="6DB976DE"/>
    <w:rsid w:val="6F852B98"/>
    <w:rsid w:val="72D57833"/>
    <w:rsid w:val="77F43CE9"/>
    <w:rsid w:val="7C473680"/>
    <w:rsid w:val="7E7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next w:val="4"/>
    <w:qFormat/>
    <w:uiPriority w:val="0"/>
    <w:rPr>
      <w:rFonts w:ascii="宋体" w:hAnsi="Courier New" w:cs="宋体"/>
      <w:sz w:val="32"/>
      <w:szCs w:val="32"/>
    </w:rPr>
  </w:style>
  <w:style w:type="paragraph" w:styleId="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3"/>
    <w:qFormat/>
    <w:uiPriority w:val="0"/>
    <w:pPr>
      <w:ind w:firstLine="420"/>
    </w:pPr>
  </w:style>
  <w:style w:type="paragraph" w:customStyle="1" w:styleId="9">
    <w:name w:val="K正文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0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2026-05-14T10:20:26Z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1B41280C6ECA4184AB488035B04AAE60_12</vt:lpwstr>
  </property>
  <property fmtid="{D5CDD505-2E9C-101B-9397-08002B2CF9AE}" pid="4" name="KSOTemplateDocerSaveRecord">
    <vt:lpwstr>eyJoZGlkIjoiZTc3NThjYmUwMDFjOTU0MDc0NTBjZmZmMjk1NDAyOTEiLCJ1c2VySWQiOiIyNjcwNDY3ODcifQ==</vt:lpwstr>
  </property>
</Properties>
</file>